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07ED">
      <w:pPr>
        <w:shd w:val="clear" w:color="auto" w:fill="FFFFFF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</w:t>
      </w:r>
      <w:r w:rsidR="004C23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5-</w:t>
      </w:r>
      <w:r w:rsidR="00BC4A2A">
        <w:rPr>
          <w:rFonts w:eastAsia="Times New Roman"/>
          <w:sz w:val="28"/>
          <w:szCs w:val="28"/>
        </w:rPr>
        <w:t>175</w:t>
      </w:r>
      <w:r>
        <w:rPr>
          <w:rFonts w:eastAsia="Times New Roman"/>
          <w:sz w:val="28"/>
          <w:szCs w:val="28"/>
        </w:rPr>
        <w:t>-1505/202</w:t>
      </w:r>
      <w:r w:rsidR="00DC17B2">
        <w:rPr>
          <w:rFonts w:eastAsia="Times New Roman"/>
          <w:sz w:val="28"/>
          <w:szCs w:val="28"/>
        </w:rPr>
        <w:t>4</w:t>
      </w:r>
    </w:p>
    <w:p w:rsidR="003D0733" w:rsidRPr="003D0733">
      <w:pPr>
        <w:shd w:val="clear" w:color="auto" w:fill="FFFFFF"/>
        <w:ind w:left="5"/>
        <w:rPr>
          <w:sz w:val="28"/>
          <w:szCs w:val="28"/>
        </w:rPr>
      </w:pPr>
      <w:r>
        <w:rPr>
          <w:sz w:val="28"/>
          <w:szCs w:val="28"/>
        </w:rPr>
        <w:t>УИД</w:t>
      </w:r>
      <w:r w:rsidR="00DC17B2">
        <w:rPr>
          <w:sz w:val="28"/>
          <w:szCs w:val="28"/>
        </w:rPr>
        <w:t>№86MS0032-01-2024</w:t>
      </w:r>
      <w:r>
        <w:rPr>
          <w:sz w:val="28"/>
          <w:szCs w:val="28"/>
        </w:rPr>
        <w:t>-</w:t>
      </w:r>
      <w:r w:rsidR="00A9754C">
        <w:rPr>
          <w:sz w:val="28"/>
          <w:szCs w:val="28"/>
        </w:rPr>
        <w:t>0010</w:t>
      </w:r>
      <w:r w:rsidR="00BC4A2A">
        <w:rPr>
          <w:sz w:val="28"/>
          <w:szCs w:val="28"/>
        </w:rPr>
        <w:t>48</w:t>
      </w:r>
      <w:r w:rsidR="006D3F02">
        <w:rPr>
          <w:sz w:val="28"/>
          <w:szCs w:val="28"/>
        </w:rPr>
        <w:t>-</w:t>
      </w:r>
      <w:r w:rsidR="00BC4A2A">
        <w:rPr>
          <w:sz w:val="28"/>
          <w:szCs w:val="28"/>
        </w:rPr>
        <w:t>04</w:t>
      </w:r>
    </w:p>
    <w:p w:rsidR="00E807ED" w:rsidRPr="00BF6DFC">
      <w:pPr>
        <w:shd w:val="clear" w:color="auto" w:fill="FFFFFF"/>
        <w:spacing w:before="259"/>
        <w:ind w:left="110"/>
        <w:jc w:val="center"/>
      </w:pPr>
      <w:r w:rsidRPr="00BF6DFC">
        <w:rPr>
          <w:sz w:val="32"/>
          <w:szCs w:val="32"/>
        </w:rPr>
        <w:t>ПОСТАНОВЛЕНИЕ</w:t>
      </w:r>
    </w:p>
    <w:p w:rsidR="00E807ED">
      <w:pPr>
        <w:shd w:val="clear" w:color="auto" w:fill="FFFFFF"/>
        <w:ind w:right="168"/>
        <w:jc w:val="center"/>
      </w:pPr>
      <w:r>
        <w:rPr>
          <w:rFonts w:eastAsia="Times New Roman"/>
          <w:sz w:val="28"/>
          <w:szCs w:val="28"/>
        </w:rPr>
        <w:t>по делу об административном правонарушении</w:t>
      </w:r>
    </w:p>
    <w:p w:rsidR="00E807ED">
      <w:pPr>
        <w:shd w:val="clear" w:color="auto" w:fill="FFFFFF"/>
        <w:tabs>
          <w:tab w:val="left" w:pos="8102"/>
        </w:tabs>
        <w:spacing w:before="317"/>
        <w:ind w:left="72"/>
      </w:pPr>
      <w:r>
        <w:rPr>
          <w:spacing w:val="-2"/>
          <w:sz w:val="28"/>
          <w:szCs w:val="28"/>
        </w:rPr>
        <w:t>13</w:t>
      </w:r>
      <w:r w:rsidR="00FE62A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февраля </w:t>
      </w:r>
      <w:r w:rsidR="00DC17B2">
        <w:rPr>
          <w:spacing w:val="-2"/>
          <w:sz w:val="28"/>
          <w:szCs w:val="28"/>
        </w:rPr>
        <w:t>2024</w:t>
      </w:r>
      <w:r>
        <w:rPr>
          <w:rFonts w:eastAsia="Times New Roman"/>
          <w:spacing w:val="-2"/>
          <w:sz w:val="28"/>
          <w:szCs w:val="28"/>
        </w:rPr>
        <w:t xml:space="preserve"> г.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г.п. Лянтор</w:t>
      </w:r>
    </w:p>
    <w:p w:rsidR="000B5675">
      <w:pPr>
        <w:shd w:val="clear" w:color="auto" w:fill="FFFFFF"/>
        <w:spacing w:before="5" w:line="322" w:lineRule="exact"/>
        <w:ind w:right="24" w:firstLine="730"/>
        <w:jc w:val="both"/>
        <w:rPr>
          <w:rFonts w:eastAsia="Times New Roman"/>
          <w:sz w:val="28"/>
          <w:szCs w:val="28"/>
        </w:rPr>
      </w:pPr>
    </w:p>
    <w:p w:rsidR="00E53B4F">
      <w:pPr>
        <w:shd w:val="clear" w:color="auto" w:fill="FFFFFF"/>
        <w:spacing w:before="5" w:line="322" w:lineRule="exact"/>
        <w:ind w:right="24" w:firstLine="730"/>
        <w:jc w:val="both"/>
        <w:rPr>
          <w:rFonts w:eastAsia="Times New Roman"/>
          <w:sz w:val="28"/>
          <w:szCs w:val="28"/>
        </w:rPr>
      </w:pPr>
      <w:r w:rsidRPr="003D0733">
        <w:rPr>
          <w:rFonts w:eastAsia="Times New Roman"/>
          <w:sz w:val="28"/>
          <w:szCs w:val="28"/>
        </w:rPr>
        <w:t>Мирово</w:t>
      </w:r>
      <w:r w:rsidR="00A611C0">
        <w:rPr>
          <w:rFonts w:eastAsia="Times New Roman"/>
          <w:sz w:val="28"/>
          <w:szCs w:val="28"/>
        </w:rPr>
        <w:t>й</w:t>
      </w:r>
      <w:r w:rsidRPr="003D0733">
        <w:rPr>
          <w:rFonts w:eastAsia="Times New Roman"/>
          <w:sz w:val="28"/>
          <w:szCs w:val="28"/>
        </w:rPr>
        <w:t xml:space="preserve"> судь</w:t>
      </w:r>
      <w:r w:rsidR="00A611C0">
        <w:rPr>
          <w:rFonts w:eastAsia="Times New Roman"/>
          <w:sz w:val="28"/>
          <w:szCs w:val="28"/>
        </w:rPr>
        <w:t>я</w:t>
      </w:r>
      <w:r w:rsidRPr="003D0733">
        <w:rPr>
          <w:rFonts w:eastAsia="Times New Roman"/>
          <w:sz w:val="28"/>
          <w:szCs w:val="28"/>
        </w:rPr>
        <w:t xml:space="preserve"> судебного участка № 5 Сургутского судебного района Ханты-Мансийского автономного округа – Югра </w:t>
      </w:r>
      <w:r w:rsidR="00A611C0">
        <w:rPr>
          <w:rFonts w:eastAsia="Times New Roman"/>
          <w:sz w:val="28"/>
          <w:szCs w:val="28"/>
        </w:rPr>
        <w:t>С</w:t>
      </w:r>
      <w:r w:rsidR="00D779EA">
        <w:rPr>
          <w:rFonts w:eastAsia="Times New Roman"/>
          <w:sz w:val="28"/>
          <w:szCs w:val="28"/>
        </w:rPr>
        <w:t xml:space="preserve">ветлана </w:t>
      </w:r>
      <w:r w:rsidR="00A611C0">
        <w:rPr>
          <w:rFonts w:eastAsia="Times New Roman"/>
          <w:sz w:val="28"/>
          <w:szCs w:val="28"/>
        </w:rPr>
        <w:t>В</w:t>
      </w:r>
      <w:r w:rsidR="00D779EA">
        <w:rPr>
          <w:rFonts w:eastAsia="Times New Roman"/>
          <w:sz w:val="28"/>
          <w:szCs w:val="28"/>
        </w:rPr>
        <w:t>алерьевна</w:t>
      </w:r>
      <w:r w:rsidR="00A611C0">
        <w:rPr>
          <w:rFonts w:eastAsia="Times New Roman"/>
          <w:sz w:val="28"/>
          <w:szCs w:val="28"/>
        </w:rPr>
        <w:t xml:space="preserve"> Михеева,</w:t>
      </w:r>
    </w:p>
    <w:p w:rsidR="00E807ED">
      <w:pPr>
        <w:shd w:val="clear" w:color="auto" w:fill="FFFFFF"/>
        <w:spacing w:before="5" w:line="322" w:lineRule="exact"/>
        <w:ind w:right="24" w:firstLine="730"/>
        <w:jc w:val="both"/>
      </w:pPr>
      <w:r>
        <w:rPr>
          <w:rFonts w:eastAsia="Times New Roman"/>
          <w:sz w:val="28"/>
          <w:szCs w:val="28"/>
        </w:rPr>
        <w:t>адрес: ХМАО-Югра, Тюменская область, Сургутский район, г. Лянтор, ул. Салавата Юлаева, д. 13,</w:t>
      </w:r>
    </w:p>
    <w:p w:rsidR="00571C5A" w:rsidP="0079507C">
      <w:pPr>
        <w:shd w:val="clear" w:color="auto" w:fill="FFFFFF"/>
        <w:tabs>
          <w:tab w:val="left" w:pos="2362"/>
          <w:tab w:val="left" w:pos="4675"/>
          <w:tab w:val="left" w:pos="6134"/>
          <w:tab w:val="left" w:pos="8525"/>
        </w:tabs>
        <w:spacing w:before="5" w:line="322" w:lineRule="exact"/>
        <w:ind w:left="10" w:right="14" w:firstLine="701"/>
        <w:jc w:val="both"/>
        <w:rPr>
          <w:rFonts w:eastAsia="Times New Roman"/>
          <w:sz w:val="28"/>
          <w:szCs w:val="28"/>
        </w:rPr>
      </w:pPr>
      <w:r w:rsidRPr="002F6A94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ст. </w:t>
      </w:r>
      <w:r>
        <w:rPr>
          <w:sz w:val="28"/>
          <w:szCs w:val="28"/>
        </w:rPr>
        <w:t>6</w:t>
      </w:r>
      <w:r w:rsidRPr="002F6A94">
        <w:rPr>
          <w:sz w:val="28"/>
          <w:szCs w:val="28"/>
        </w:rPr>
        <w:t>.1</w:t>
      </w:r>
      <w:r>
        <w:rPr>
          <w:sz w:val="28"/>
          <w:szCs w:val="28"/>
        </w:rPr>
        <w:t>.1</w:t>
      </w:r>
      <w:r w:rsidRPr="002F6A94">
        <w:rPr>
          <w:sz w:val="28"/>
          <w:szCs w:val="28"/>
        </w:rPr>
        <w:t xml:space="preserve"> Кодекса Российской Федерации об административн</w:t>
      </w:r>
      <w:r w:rsidRPr="002F6A94">
        <w:rPr>
          <w:sz w:val="28"/>
          <w:szCs w:val="28"/>
        </w:rPr>
        <w:t>ых правонарушениях в отношении</w:t>
      </w:r>
      <w:r w:rsidR="00E807ED">
        <w:rPr>
          <w:rFonts w:eastAsia="Times New Roman"/>
          <w:sz w:val="28"/>
          <w:szCs w:val="28"/>
        </w:rPr>
        <w:t xml:space="preserve"> </w:t>
      </w:r>
    </w:p>
    <w:p w:rsidR="00DC17B2" w:rsidP="00BC230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Першина Андрея Владимировича</w:t>
      </w:r>
      <w:r w:rsidRPr="00370F59" w:rsidR="00BC2300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BC2300">
        <w:rPr>
          <w:sz w:val="28"/>
          <w:szCs w:val="28"/>
        </w:rPr>
        <w:t xml:space="preserve">, </w:t>
      </w:r>
      <w:r w:rsidR="00BB46DA">
        <w:rPr>
          <w:rFonts w:eastAsia="Times New Roman"/>
          <w:sz w:val="28"/>
          <w:szCs w:val="28"/>
        </w:rPr>
        <w:t xml:space="preserve">ранее не </w:t>
      </w:r>
      <w:r w:rsidR="00E807ED">
        <w:rPr>
          <w:rFonts w:eastAsia="Times New Roman"/>
          <w:sz w:val="28"/>
          <w:szCs w:val="28"/>
        </w:rPr>
        <w:t>привлека</w:t>
      </w:r>
      <w:r w:rsidR="00543901">
        <w:rPr>
          <w:rFonts w:eastAsia="Times New Roman"/>
          <w:sz w:val="28"/>
          <w:szCs w:val="28"/>
        </w:rPr>
        <w:t>вше</w:t>
      </w:r>
      <w:r w:rsidR="00A97C73">
        <w:rPr>
          <w:rFonts w:eastAsia="Times New Roman"/>
          <w:sz w:val="28"/>
          <w:szCs w:val="28"/>
        </w:rPr>
        <w:t>го</w:t>
      </w:r>
      <w:r w:rsidR="00543901">
        <w:rPr>
          <w:rFonts w:eastAsia="Times New Roman"/>
          <w:sz w:val="28"/>
          <w:szCs w:val="28"/>
        </w:rPr>
        <w:t>ся</w:t>
      </w:r>
      <w:r w:rsidR="00E807ED">
        <w:rPr>
          <w:rFonts w:eastAsia="Times New Roman"/>
          <w:sz w:val="28"/>
          <w:szCs w:val="28"/>
        </w:rPr>
        <w:t xml:space="preserve"> к административной ответственности по ст. 6.1.1 Кодекса Российской Федерации об а</w:t>
      </w:r>
      <w:r>
        <w:rPr>
          <w:rFonts w:eastAsia="Times New Roman"/>
          <w:sz w:val="28"/>
          <w:szCs w:val="28"/>
        </w:rPr>
        <w:t xml:space="preserve">дминистративных </w:t>
      </w:r>
      <w:r>
        <w:rPr>
          <w:rFonts w:eastAsia="Times New Roman"/>
          <w:sz w:val="28"/>
          <w:szCs w:val="28"/>
        </w:rPr>
        <w:t>правонарушениях.</w:t>
      </w:r>
    </w:p>
    <w:p w:rsidR="00E807ED" w:rsidP="00BC2300">
      <w:pPr>
        <w:ind w:firstLine="708"/>
        <w:jc w:val="both"/>
      </w:pPr>
      <w:r>
        <w:rPr>
          <w:rFonts w:eastAsia="Times New Roman"/>
          <w:sz w:val="28"/>
          <w:szCs w:val="28"/>
        </w:rPr>
        <w:t xml:space="preserve"> </w:t>
      </w:r>
      <w:r w:rsidRPr="00C84544" w:rsidR="00DC17B2">
        <w:rPr>
          <w:sz w:val="28"/>
          <w:szCs w:val="28"/>
        </w:rPr>
        <w:t>Лицу, привлекаемому к административной ответственности разъяснены права, предусмотренные ст. 25.1 Кодекса Российской Федерации об административных правонарушениях</w:t>
      </w:r>
      <w:r w:rsidR="00DC17B2">
        <w:rPr>
          <w:sz w:val="28"/>
          <w:szCs w:val="28"/>
        </w:rPr>
        <w:t>.</w:t>
      </w:r>
    </w:p>
    <w:p w:rsidR="00EE63EB">
      <w:pPr>
        <w:shd w:val="clear" w:color="auto" w:fill="FFFFFF"/>
        <w:spacing w:line="322" w:lineRule="exact"/>
        <w:ind w:left="4330"/>
        <w:rPr>
          <w:rFonts w:eastAsia="Times New Roman"/>
          <w:spacing w:val="-1"/>
          <w:sz w:val="28"/>
          <w:szCs w:val="28"/>
        </w:rPr>
      </w:pPr>
    </w:p>
    <w:p w:rsidR="00E807ED">
      <w:pPr>
        <w:shd w:val="clear" w:color="auto" w:fill="FFFFFF"/>
        <w:spacing w:line="322" w:lineRule="exact"/>
        <w:ind w:left="4330"/>
      </w:pPr>
      <w:r>
        <w:rPr>
          <w:rFonts w:eastAsia="Times New Roman"/>
          <w:spacing w:val="-1"/>
          <w:sz w:val="28"/>
          <w:szCs w:val="28"/>
        </w:rPr>
        <w:t>установил:</w:t>
      </w:r>
    </w:p>
    <w:p w:rsidR="0079507C">
      <w:pPr>
        <w:shd w:val="clear" w:color="auto" w:fill="FFFFFF"/>
        <w:spacing w:line="322" w:lineRule="exact"/>
        <w:ind w:left="5" w:right="10" w:firstLine="749"/>
        <w:jc w:val="both"/>
        <w:rPr>
          <w:sz w:val="28"/>
          <w:szCs w:val="28"/>
        </w:rPr>
      </w:pPr>
    </w:p>
    <w:p w:rsidR="002A40D4" w:rsidRPr="00A9754C" w:rsidP="00A9754C">
      <w:pPr>
        <w:shd w:val="clear" w:color="auto" w:fill="FFFFFF"/>
        <w:spacing w:line="322" w:lineRule="exact"/>
        <w:ind w:left="5" w:right="10" w:firstLine="74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C3CE1">
        <w:rPr>
          <w:sz w:val="28"/>
          <w:szCs w:val="28"/>
        </w:rPr>
        <w:t>.</w:t>
      </w:r>
      <w:r w:rsidR="00A9754C">
        <w:rPr>
          <w:sz w:val="28"/>
          <w:szCs w:val="28"/>
        </w:rPr>
        <w:t>11</w:t>
      </w:r>
      <w:r w:rsidR="002C3CE1">
        <w:rPr>
          <w:sz w:val="28"/>
          <w:szCs w:val="28"/>
        </w:rPr>
        <w:t>.</w:t>
      </w:r>
      <w:r w:rsidR="00A9754C">
        <w:rPr>
          <w:sz w:val="28"/>
          <w:szCs w:val="28"/>
        </w:rPr>
        <w:t>2023</w:t>
      </w:r>
      <w:r w:rsidR="00D779E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 в</w:t>
      </w:r>
      <w:r w:rsidR="007950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23</w:t>
      </w:r>
      <w:r w:rsidR="002C3CE1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2</w:t>
      </w:r>
      <w:r w:rsidR="00A9754C">
        <w:rPr>
          <w:rFonts w:eastAsia="Times New Roman"/>
          <w:sz w:val="28"/>
          <w:szCs w:val="28"/>
        </w:rPr>
        <w:t>0</w:t>
      </w:r>
      <w:r w:rsidR="00E807ED">
        <w:rPr>
          <w:rFonts w:eastAsia="Times New Roman"/>
          <w:sz w:val="28"/>
          <w:szCs w:val="28"/>
        </w:rPr>
        <w:t xml:space="preserve"> ч.</w:t>
      </w:r>
      <w:r w:rsidR="00A9754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Першин А</w:t>
      </w:r>
      <w:r>
        <w:rPr>
          <w:spacing w:val="-1"/>
          <w:sz w:val="28"/>
          <w:szCs w:val="28"/>
        </w:rPr>
        <w:t>.В</w:t>
      </w:r>
      <w:r w:rsidR="002476E3">
        <w:rPr>
          <w:spacing w:val="-1"/>
          <w:sz w:val="28"/>
          <w:szCs w:val="28"/>
        </w:rPr>
        <w:t>.</w:t>
      </w:r>
      <w:r w:rsidR="003F235B">
        <w:rPr>
          <w:rFonts w:eastAsia="Times New Roman"/>
          <w:sz w:val="28"/>
          <w:szCs w:val="28"/>
        </w:rPr>
        <w:t>,</w:t>
      </w:r>
      <w:r w:rsidR="00135348">
        <w:rPr>
          <w:rFonts w:eastAsia="Times New Roman"/>
          <w:sz w:val="28"/>
          <w:szCs w:val="28"/>
        </w:rPr>
        <w:t xml:space="preserve"> находясь</w:t>
      </w:r>
      <w:r w:rsidR="00D779EA">
        <w:rPr>
          <w:rFonts w:eastAsia="Times New Roman"/>
          <w:sz w:val="28"/>
          <w:szCs w:val="28"/>
        </w:rPr>
        <w:t xml:space="preserve"> </w:t>
      </w:r>
      <w:r w:rsidR="00EE01D0">
        <w:rPr>
          <w:rFonts w:eastAsia="Times New Roman"/>
          <w:sz w:val="28"/>
          <w:szCs w:val="28"/>
        </w:rPr>
        <w:t xml:space="preserve">по адресу: </w:t>
      </w:r>
      <w:r>
        <w:rPr>
          <w:spacing w:val="-1"/>
          <w:sz w:val="28"/>
          <w:szCs w:val="28"/>
        </w:rPr>
        <w:t xml:space="preserve">ХМАО-Югра, Тюменская область, </w:t>
      </w:r>
      <w:r w:rsidRPr="00370F59">
        <w:rPr>
          <w:spacing w:val="-1"/>
          <w:sz w:val="28"/>
          <w:szCs w:val="28"/>
        </w:rPr>
        <w:t>Сур</w:t>
      </w:r>
      <w:r>
        <w:rPr>
          <w:spacing w:val="-1"/>
          <w:sz w:val="28"/>
          <w:szCs w:val="28"/>
        </w:rPr>
        <w:t>гутский район, ***</w:t>
      </w:r>
      <w:r w:rsidR="00A81BFD">
        <w:rPr>
          <w:sz w:val="28"/>
          <w:szCs w:val="28"/>
        </w:rPr>
        <w:t xml:space="preserve">, </w:t>
      </w:r>
      <w:r w:rsidR="00A9754C">
        <w:rPr>
          <w:sz w:val="28"/>
          <w:szCs w:val="28"/>
        </w:rPr>
        <w:t xml:space="preserve">причинил телесные повреждения </w:t>
      </w:r>
      <w:r>
        <w:rPr>
          <w:sz w:val="28"/>
          <w:szCs w:val="28"/>
        </w:rPr>
        <w:t>своей супруге ФИО</w:t>
      </w:r>
      <w:r w:rsidR="00A9754C">
        <w:rPr>
          <w:sz w:val="28"/>
          <w:szCs w:val="28"/>
        </w:rPr>
        <w:t xml:space="preserve">, </w:t>
      </w:r>
      <w:r>
        <w:rPr>
          <w:sz w:val="28"/>
          <w:szCs w:val="28"/>
        </w:rPr>
        <w:t>25</w:t>
      </w:r>
      <w:r w:rsidR="00A9754C">
        <w:rPr>
          <w:sz w:val="28"/>
          <w:szCs w:val="28"/>
        </w:rPr>
        <w:t>.</w:t>
      </w:r>
      <w:r>
        <w:rPr>
          <w:sz w:val="28"/>
          <w:szCs w:val="28"/>
        </w:rPr>
        <w:t>12.1994</w:t>
      </w:r>
      <w:r w:rsidR="00A9754C">
        <w:rPr>
          <w:sz w:val="28"/>
          <w:szCs w:val="28"/>
        </w:rPr>
        <w:t xml:space="preserve"> г. рождения, а именно толкнул её</w:t>
      </w:r>
      <w:r>
        <w:rPr>
          <w:sz w:val="28"/>
          <w:szCs w:val="28"/>
        </w:rPr>
        <w:t xml:space="preserve"> правой рукой в левое предплечье</w:t>
      </w:r>
      <w:r w:rsidR="00A9754C">
        <w:rPr>
          <w:sz w:val="28"/>
          <w:szCs w:val="28"/>
        </w:rPr>
        <w:t xml:space="preserve">, </w:t>
      </w:r>
      <w:r>
        <w:rPr>
          <w:sz w:val="28"/>
          <w:szCs w:val="28"/>
        </w:rPr>
        <w:t>схватил обеими рук</w:t>
      </w:r>
      <w:r>
        <w:rPr>
          <w:sz w:val="28"/>
          <w:szCs w:val="28"/>
        </w:rPr>
        <w:t xml:space="preserve">ами за руки в области запястьев, начал трясти за них, при этом правой ногой нанес три удара в область живота, наносил множественные удары ногами по обеим бедрам, схватил её обеими руками за шею и через свое плечо перекинул на кровать, </w:t>
      </w:r>
      <w:r w:rsidR="00A9754C">
        <w:rPr>
          <w:sz w:val="28"/>
          <w:szCs w:val="28"/>
        </w:rPr>
        <w:t xml:space="preserve">от чего </w:t>
      </w:r>
      <w:r>
        <w:rPr>
          <w:sz w:val="28"/>
          <w:szCs w:val="28"/>
        </w:rPr>
        <w:t>ФИО</w:t>
      </w:r>
      <w:r w:rsidR="00A9754C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испытала физическую боль. При обращении в БУ «НУБ» ФИО</w:t>
      </w:r>
      <w:r>
        <w:rPr>
          <w:sz w:val="28"/>
          <w:szCs w:val="28"/>
        </w:rPr>
        <w:t xml:space="preserve"> был поставлен диагноз: «множественные ушибы мягких тканей плеча средней трети бедра с двух сторон, подкожные гематомы, ушиб мягких тканей передней брюшной стенки живота»</w:t>
      </w:r>
      <w:r w:rsidR="00A9754C">
        <w:rPr>
          <w:sz w:val="28"/>
          <w:szCs w:val="28"/>
        </w:rPr>
        <w:t xml:space="preserve">. </w:t>
      </w:r>
      <w:r w:rsidR="006B3CDA">
        <w:rPr>
          <w:rFonts w:eastAsia="Times New Roman"/>
          <w:sz w:val="28"/>
          <w:szCs w:val="28"/>
        </w:rPr>
        <w:t>Его</w:t>
      </w:r>
      <w:r w:rsidRPr="002A40D4">
        <w:rPr>
          <w:rFonts w:eastAsia="Times New Roman"/>
          <w:sz w:val="28"/>
          <w:szCs w:val="28"/>
        </w:rPr>
        <w:t xml:space="preserve"> действия не соде</w:t>
      </w:r>
      <w:r w:rsidRPr="002A40D4">
        <w:rPr>
          <w:rFonts w:eastAsia="Times New Roman"/>
          <w:sz w:val="28"/>
          <w:szCs w:val="28"/>
        </w:rPr>
        <w:t>ржат уголовно наказуемого деяния, последс</w:t>
      </w:r>
      <w:r w:rsidR="009975E5">
        <w:rPr>
          <w:rFonts w:eastAsia="Times New Roman"/>
          <w:sz w:val="28"/>
          <w:szCs w:val="28"/>
        </w:rPr>
        <w:t>твия, указанные в ст. 115 УК РФ.</w:t>
      </w:r>
    </w:p>
    <w:p w:rsidR="00E87E06" w:rsidP="00885940">
      <w:pPr>
        <w:shd w:val="clear" w:color="auto" w:fill="FFFFFF"/>
        <w:ind w:firstLine="6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Першин А</w:t>
      </w:r>
      <w:r>
        <w:rPr>
          <w:spacing w:val="-1"/>
          <w:sz w:val="28"/>
          <w:szCs w:val="28"/>
        </w:rPr>
        <w:t>.В.</w:t>
      </w:r>
      <w:r w:rsidR="00DC17B2">
        <w:rPr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надлежаще извещен</w:t>
      </w:r>
      <w:r w:rsidR="00D779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 w:rsidR="00DC17B2">
        <w:rPr>
          <w:rFonts w:eastAsia="Times New Roman"/>
          <w:sz w:val="28"/>
          <w:szCs w:val="28"/>
        </w:rPr>
        <w:t>расписка</w:t>
      </w:r>
      <w:r>
        <w:rPr>
          <w:rFonts w:eastAsia="Times New Roman"/>
          <w:sz w:val="28"/>
          <w:szCs w:val="28"/>
        </w:rPr>
        <w:t>/ о времени и месте рассмотрения дела,</w:t>
      </w:r>
      <w:r w:rsidR="009158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судебное заседание не явился,</w:t>
      </w:r>
      <w:r w:rsidRPr="00E87E06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предоставил заявление о рассмотрении дела в его отсутствие.</w:t>
      </w:r>
    </w:p>
    <w:p w:rsidR="00885940" w:rsidP="00885940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7C73">
        <w:rPr>
          <w:sz w:val="28"/>
          <w:szCs w:val="28"/>
        </w:rPr>
        <w:t>отерпевш</w:t>
      </w:r>
      <w:r w:rsidR="00FE62A7">
        <w:rPr>
          <w:sz w:val="28"/>
          <w:szCs w:val="28"/>
        </w:rPr>
        <w:t xml:space="preserve">ая </w:t>
      </w:r>
      <w:r>
        <w:rPr>
          <w:sz w:val="28"/>
          <w:szCs w:val="28"/>
        </w:rPr>
        <w:t>ФИО</w:t>
      </w:r>
      <w:r w:rsidR="00DC17B2">
        <w:rPr>
          <w:sz w:val="28"/>
          <w:szCs w:val="28"/>
        </w:rPr>
        <w:t xml:space="preserve"> </w:t>
      </w:r>
      <w:r w:rsidR="000B5675">
        <w:rPr>
          <w:sz w:val="28"/>
          <w:szCs w:val="28"/>
        </w:rPr>
        <w:t>надлежаще извещен</w:t>
      </w:r>
      <w:r w:rsidR="00DC17B2">
        <w:rPr>
          <w:sz w:val="28"/>
          <w:szCs w:val="28"/>
        </w:rPr>
        <w:t>а</w:t>
      </w:r>
      <w:r w:rsidR="00D779EA">
        <w:rPr>
          <w:sz w:val="28"/>
          <w:szCs w:val="28"/>
        </w:rPr>
        <w:t xml:space="preserve"> /</w:t>
      </w:r>
      <w:r w:rsidR="00DC17B2">
        <w:rPr>
          <w:sz w:val="28"/>
          <w:szCs w:val="28"/>
        </w:rPr>
        <w:t>расписка</w:t>
      </w:r>
      <w:r w:rsidR="00D779EA">
        <w:rPr>
          <w:rFonts w:eastAsia="Times New Roman"/>
          <w:sz w:val="28"/>
          <w:szCs w:val="28"/>
        </w:rPr>
        <w:t>/ о времени и месте рассмотрения дела, в судебное заседание не явил</w:t>
      </w:r>
      <w:r w:rsidR="00DC17B2">
        <w:rPr>
          <w:rFonts w:eastAsia="Times New Roman"/>
          <w:sz w:val="28"/>
          <w:szCs w:val="28"/>
        </w:rPr>
        <w:t xml:space="preserve">ась, </w:t>
      </w:r>
      <w:r w:rsidR="00D779EA">
        <w:rPr>
          <w:sz w:val="28"/>
          <w:szCs w:val="28"/>
        </w:rPr>
        <w:t>предоставил</w:t>
      </w:r>
      <w:r w:rsidR="00FE62A7">
        <w:rPr>
          <w:sz w:val="28"/>
          <w:szCs w:val="28"/>
        </w:rPr>
        <w:t>а</w:t>
      </w:r>
      <w:r w:rsidR="00D779EA">
        <w:rPr>
          <w:sz w:val="28"/>
          <w:szCs w:val="28"/>
        </w:rPr>
        <w:t xml:space="preserve"> за</w:t>
      </w:r>
      <w:r w:rsidR="00EE01D0">
        <w:rPr>
          <w:sz w:val="28"/>
          <w:szCs w:val="28"/>
        </w:rPr>
        <w:t xml:space="preserve">явление о рассмотрении дела в </w:t>
      </w:r>
      <w:r w:rsidR="00DC17B2">
        <w:rPr>
          <w:sz w:val="28"/>
          <w:szCs w:val="28"/>
        </w:rPr>
        <w:t>её</w:t>
      </w:r>
      <w:r w:rsidR="00D779EA">
        <w:rPr>
          <w:sz w:val="28"/>
          <w:szCs w:val="28"/>
        </w:rPr>
        <w:t xml:space="preserve"> отсутствие.</w:t>
      </w:r>
    </w:p>
    <w:p w:rsidR="000B5675" w:rsidRPr="00640383" w:rsidP="000B56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возможным рассмотреть дело в отсутствие </w:t>
      </w:r>
      <w:r w:rsidR="00E87E06">
        <w:rPr>
          <w:sz w:val="28"/>
          <w:szCs w:val="28"/>
        </w:rPr>
        <w:t>лица</w:t>
      </w:r>
      <w:r w:rsidR="00FE62A7">
        <w:rPr>
          <w:sz w:val="28"/>
          <w:szCs w:val="28"/>
        </w:rPr>
        <w:t>,</w:t>
      </w:r>
      <w:r w:rsidR="00E87E06">
        <w:rPr>
          <w:sz w:val="28"/>
          <w:szCs w:val="28"/>
        </w:rPr>
        <w:t xml:space="preserve"> привлекаемого к административной ответст</w:t>
      </w:r>
      <w:r w:rsidR="00915847">
        <w:rPr>
          <w:sz w:val="28"/>
          <w:szCs w:val="28"/>
        </w:rPr>
        <w:t>венн</w:t>
      </w:r>
      <w:r w:rsidR="00E87E06">
        <w:rPr>
          <w:sz w:val="28"/>
          <w:szCs w:val="28"/>
        </w:rPr>
        <w:t>ости</w:t>
      </w:r>
      <w:r w:rsidR="00DC17B2">
        <w:rPr>
          <w:sz w:val="28"/>
          <w:szCs w:val="28"/>
        </w:rPr>
        <w:t xml:space="preserve"> и </w:t>
      </w:r>
      <w:r>
        <w:rPr>
          <w:sz w:val="28"/>
          <w:szCs w:val="28"/>
        </w:rPr>
        <w:t>потерпевше</w:t>
      </w:r>
      <w:r w:rsidR="00FE62A7">
        <w:rPr>
          <w:sz w:val="28"/>
          <w:szCs w:val="28"/>
        </w:rPr>
        <w:t>й</w:t>
      </w:r>
      <w:r w:rsidR="00BC2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имеющимся в деле доказательствам.</w:t>
      </w:r>
    </w:p>
    <w:p w:rsidR="00BC2300" w:rsidP="003F235B">
      <w:pPr>
        <w:shd w:val="clear" w:color="auto" w:fill="FFFFFF"/>
        <w:spacing w:line="322" w:lineRule="exact"/>
        <w:ind w:left="5" w:right="10" w:firstLine="7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Виновность </w:t>
      </w:r>
      <w:r w:rsidR="00BC4A2A">
        <w:rPr>
          <w:rFonts w:eastAsia="Times New Roman"/>
          <w:sz w:val="28"/>
          <w:szCs w:val="28"/>
        </w:rPr>
        <w:t>Першина А</w:t>
      </w:r>
      <w:r w:rsidR="00BC4A2A">
        <w:rPr>
          <w:spacing w:val="-1"/>
          <w:sz w:val="28"/>
          <w:szCs w:val="28"/>
        </w:rPr>
        <w:t>.В.</w:t>
      </w:r>
      <w:r w:rsidR="003906A3">
        <w:rPr>
          <w:rFonts w:eastAsia="Times New Roman"/>
          <w:sz w:val="28"/>
          <w:szCs w:val="28"/>
        </w:rPr>
        <w:t xml:space="preserve"> </w:t>
      </w:r>
      <w:r w:rsidR="00E87E06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совершении административного правонарушения, предусмотренного ст. 6.1.1 Кодекса Российской Федерации об административных правонарушениях, подтверждается:</w:t>
      </w:r>
      <w:r w:rsidR="00D779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протоколом об административном правонарушении ***</w:t>
      </w:r>
      <w:r w:rsidR="00A9754C">
        <w:rPr>
          <w:rFonts w:eastAsia="Times New Roman"/>
          <w:sz w:val="28"/>
          <w:szCs w:val="28"/>
        </w:rPr>
        <w:t xml:space="preserve"> </w:t>
      </w:r>
      <w:r w:rsidR="00351E1F">
        <w:rPr>
          <w:rFonts w:eastAsia="Times New Roman"/>
          <w:sz w:val="28"/>
          <w:szCs w:val="28"/>
        </w:rPr>
        <w:t xml:space="preserve">от </w:t>
      </w:r>
      <w:r w:rsidR="00BC4A2A">
        <w:rPr>
          <w:rFonts w:eastAsia="Times New Roman"/>
          <w:sz w:val="28"/>
          <w:szCs w:val="28"/>
        </w:rPr>
        <w:t>26</w:t>
      </w:r>
      <w:r w:rsidR="006418DD">
        <w:rPr>
          <w:rFonts w:eastAsia="Times New Roman"/>
          <w:sz w:val="28"/>
          <w:szCs w:val="28"/>
        </w:rPr>
        <w:t>.</w:t>
      </w:r>
      <w:r w:rsidR="002476E3">
        <w:rPr>
          <w:rFonts w:eastAsia="Times New Roman"/>
          <w:sz w:val="28"/>
          <w:szCs w:val="28"/>
        </w:rPr>
        <w:t>01</w:t>
      </w:r>
      <w:r w:rsidR="00A31807">
        <w:rPr>
          <w:rFonts w:eastAsia="Times New Roman"/>
          <w:sz w:val="28"/>
          <w:szCs w:val="28"/>
        </w:rPr>
        <w:t>.</w:t>
      </w:r>
      <w:r w:rsidR="002476E3">
        <w:rPr>
          <w:rFonts w:eastAsia="Times New Roman"/>
          <w:sz w:val="28"/>
          <w:szCs w:val="28"/>
        </w:rPr>
        <w:t>2024</w:t>
      </w:r>
      <w:r w:rsidR="006418DD">
        <w:rPr>
          <w:rFonts w:eastAsia="Times New Roman"/>
          <w:sz w:val="28"/>
          <w:szCs w:val="28"/>
        </w:rPr>
        <w:t xml:space="preserve"> </w:t>
      </w:r>
      <w:r w:rsidR="00087414">
        <w:rPr>
          <w:rFonts w:eastAsia="Times New Roman"/>
          <w:sz w:val="28"/>
          <w:szCs w:val="28"/>
        </w:rPr>
        <w:t>г.,</w:t>
      </w:r>
      <w:r w:rsidR="00FE62A7">
        <w:rPr>
          <w:rFonts w:eastAsia="Times New Roman"/>
          <w:sz w:val="28"/>
          <w:szCs w:val="28"/>
        </w:rPr>
        <w:t xml:space="preserve"> объяснениями</w:t>
      </w:r>
      <w:r>
        <w:rPr>
          <w:rFonts w:eastAsia="Times New Roman"/>
          <w:sz w:val="28"/>
          <w:szCs w:val="28"/>
        </w:rPr>
        <w:t xml:space="preserve"> </w:t>
      </w:r>
      <w:r w:rsidR="00BC4A2A">
        <w:rPr>
          <w:rFonts w:eastAsia="Times New Roman"/>
          <w:sz w:val="28"/>
          <w:szCs w:val="28"/>
        </w:rPr>
        <w:t>Першина А</w:t>
      </w:r>
      <w:r w:rsidR="00BC4A2A">
        <w:rPr>
          <w:spacing w:val="-1"/>
          <w:sz w:val="28"/>
          <w:szCs w:val="28"/>
        </w:rPr>
        <w:t>.В.</w:t>
      </w:r>
      <w:r w:rsidR="00BA0FE8">
        <w:rPr>
          <w:rFonts w:eastAsia="Times New Roman"/>
          <w:sz w:val="28"/>
          <w:szCs w:val="28"/>
        </w:rPr>
        <w:t>,</w:t>
      </w:r>
      <w:r w:rsidR="00FE62A7">
        <w:rPr>
          <w:rFonts w:eastAsia="Times New Roman"/>
          <w:sz w:val="28"/>
          <w:szCs w:val="28"/>
        </w:rPr>
        <w:t xml:space="preserve"> потерпевшей</w:t>
      </w:r>
      <w:r w:rsidR="003906A3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  <w:r w:rsidR="003906A3">
        <w:rPr>
          <w:rFonts w:eastAsia="Times New Roman"/>
          <w:sz w:val="28"/>
          <w:szCs w:val="28"/>
        </w:rPr>
        <w:t xml:space="preserve">, </w:t>
      </w:r>
      <w:r w:rsidR="003257D1">
        <w:rPr>
          <w:rFonts w:eastAsia="Times New Roman"/>
          <w:sz w:val="28"/>
          <w:szCs w:val="28"/>
        </w:rPr>
        <w:t>рапортом сотрудника полиции.</w:t>
      </w:r>
    </w:p>
    <w:p w:rsidR="003257D1" w:rsidRPr="00F63610" w:rsidP="003257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Доказательства были судом</w:t>
      </w:r>
      <w:r w:rsidRPr="00C20B3A">
        <w:rPr>
          <w:color w:val="000000"/>
          <w:sz w:val="28"/>
          <w:szCs w:val="28"/>
        </w:rPr>
        <w:t xml:space="preserve"> оценены в совокупности с другими материалами дела об административном </w:t>
      </w:r>
      <w:r w:rsidRPr="00C20B3A">
        <w:rPr>
          <w:color w:val="000000"/>
          <w:sz w:val="28"/>
          <w:szCs w:val="28"/>
        </w:rPr>
        <w:t xml:space="preserve">правонарушении в соответствии с требованиями ст. 26.11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,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sz w:val="28"/>
          <w:szCs w:val="28"/>
        </w:rPr>
        <w:t xml:space="preserve">и признаются судом относимыми, допустимыми и достоверными. </w:t>
      </w:r>
    </w:p>
    <w:p w:rsidR="003257D1" w:rsidP="003257D1">
      <w:pPr>
        <w:shd w:val="clear" w:color="auto" w:fill="FFFFFF"/>
        <w:spacing w:line="322" w:lineRule="exact"/>
        <w:ind w:left="5" w:right="10" w:firstLine="74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Pr="00336A26">
        <w:rPr>
          <w:spacing w:val="-1"/>
          <w:sz w:val="28"/>
          <w:szCs w:val="28"/>
        </w:rPr>
        <w:t xml:space="preserve">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EE63EB" w:rsidRPr="00EE63EB" w:rsidP="003257D1">
      <w:pPr>
        <w:shd w:val="clear" w:color="auto" w:fill="FFFFFF"/>
        <w:spacing w:line="322" w:lineRule="exact"/>
        <w:ind w:left="5" w:right="10" w:firstLine="749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Учитывая совокупность исследованных доказательств, судья считает,</w:t>
      </w:r>
      <w:r w:rsidRPr="00EE63EB">
        <w:rPr>
          <w:rFonts w:eastAsia="Times New Roman"/>
          <w:sz w:val="28"/>
          <w:szCs w:val="28"/>
        </w:rPr>
        <w:t xml:space="preserve"> что виновность </w:t>
      </w:r>
      <w:r w:rsidR="00BC4A2A">
        <w:rPr>
          <w:rFonts w:eastAsia="Times New Roman"/>
          <w:sz w:val="28"/>
          <w:szCs w:val="28"/>
        </w:rPr>
        <w:t>Першина А</w:t>
      </w:r>
      <w:r w:rsidR="00BC4A2A">
        <w:rPr>
          <w:spacing w:val="-1"/>
          <w:sz w:val="28"/>
          <w:szCs w:val="28"/>
        </w:rPr>
        <w:t>.В.</w:t>
      </w:r>
      <w:r w:rsidR="003257D1">
        <w:rPr>
          <w:spacing w:val="-1"/>
          <w:sz w:val="28"/>
          <w:szCs w:val="28"/>
        </w:rPr>
        <w:t xml:space="preserve"> </w:t>
      </w:r>
      <w:r w:rsidRPr="00EE63EB">
        <w:rPr>
          <w:rFonts w:eastAsia="Times New Roman"/>
          <w:sz w:val="28"/>
          <w:szCs w:val="28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установлена и доказана.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EE63EB">
        <w:rPr>
          <w:rFonts w:eastAsia="Times New Roman"/>
          <w:color w:val="000000"/>
          <w:sz w:val="28"/>
          <w:szCs w:val="28"/>
        </w:rPr>
        <w:t xml:space="preserve">Действия </w:t>
      </w:r>
      <w:r w:rsidR="00BC4A2A">
        <w:rPr>
          <w:rFonts w:eastAsia="Times New Roman"/>
          <w:sz w:val="28"/>
          <w:szCs w:val="28"/>
        </w:rPr>
        <w:t>Першина А</w:t>
      </w:r>
      <w:r w:rsidR="00BC4A2A">
        <w:rPr>
          <w:spacing w:val="-1"/>
          <w:sz w:val="28"/>
          <w:szCs w:val="28"/>
        </w:rPr>
        <w:t>.В.</w:t>
      </w:r>
      <w:r w:rsidR="00BC2300">
        <w:rPr>
          <w:rFonts w:eastAsia="Times New Roman"/>
          <w:sz w:val="28"/>
          <w:szCs w:val="28"/>
        </w:rPr>
        <w:t xml:space="preserve"> </w:t>
      </w:r>
      <w:r w:rsidRPr="00EE63EB">
        <w:rPr>
          <w:rFonts w:eastAsia="Times New Roman"/>
          <w:color w:val="000000"/>
          <w:sz w:val="28"/>
          <w:szCs w:val="28"/>
        </w:rPr>
        <w:t xml:space="preserve">судья квалифицирует по ст. 6.1.1 Кодекса </w:t>
      </w:r>
      <w:r w:rsidRPr="00EE63EB">
        <w:rPr>
          <w:rFonts w:eastAsia="Times New Roman"/>
          <w:color w:val="000000"/>
          <w:sz w:val="28"/>
          <w:szCs w:val="28"/>
        </w:rPr>
        <w:t>Российской Федерации об административных правонарушениях - н</w:t>
      </w:r>
      <w:r w:rsidRPr="00EE63EB">
        <w:rPr>
          <w:rFonts w:eastAsia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 w:rsidRPr="00EE63EB">
          <w:rPr>
            <w:rFonts w:eastAsia="Times New Roman"/>
            <w:sz w:val="28"/>
            <w:szCs w:val="28"/>
          </w:rPr>
          <w:t>статье 115</w:t>
        </w:r>
      </w:hyperlink>
      <w:r w:rsidRPr="00EE63EB">
        <w:rPr>
          <w:rFonts w:eastAsia="Times New Roman"/>
          <w:sz w:val="28"/>
          <w:szCs w:val="28"/>
        </w:rPr>
        <w:t xml:space="preserve"> Уголовного кодекса Российской Федерации, если эти действия</w:t>
      </w:r>
      <w:r w:rsidRPr="00EE63EB">
        <w:rPr>
          <w:rFonts w:eastAsia="Times New Roman"/>
          <w:sz w:val="28"/>
          <w:szCs w:val="28"/>
        </w:rPr>
        <w:t xml:space="preserve"> не содержат </w:t>
      </w:r>
      <w:hyperlink r:id="rId5" w:history="1">
        <w:r w:rsidRPr="00EE63EB">
          <w:rPr>
            <w:rFonts w:eastAsia="Times New Roman"/>
            <w:sz w:val="28"/>
            <w:szCs w:val="28"/>
          </w:rPr>
          <w:t>уголовно наказуемого деяния</w:t>
        </w:r>
      </w:hyperlink>
      <w:r w:rsidRPr="00EE63EB">
        <w:rPr>
          <w:rFonts w:eastAsia="Times New Roman"/>
          <w:sz w:val="28"/>
          <w:szCs w:val="28"/>
        </w:rPr>
        <w:t>.</w:t>
      </w:r>
    </w:p>
    <w:p w:rsidR="00EE63EB" w:rsidRPr="00EE63EB" w:rsidP="00EE63E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EE63EB">
        <w:rPr>
          <w:rFonts w:eastAsia="Times New Roman"/>
          <w:sz w:val="28"/>
          <w:szCs w:val="28"/>
        </w:rPr>
        <w:t>Согласно ст. 6.1.1. Кодекса Российской Федерации об административных правонарушениях, н</w:t>
      </w:r>
      <w:r w:rsidRPr="00EE63EB">
        <w:rPr>
          <w:rFonts w:eastAsia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 w:rsidRPr="00EE63EB">
          <w:rPr>
            <w:rFonts w:eastAsia="Times New Roman"/>
            <w:sz w:val="28"/>
            <w:szCs w:val="28"/>
          </w:rPr>
          <w:t>статье 115</w:t>
        </w:r>
      </w:hyperlink>
      <w:r w:rsidRPr="00EE63EB">
        <w:rPr>
          <w:rFonts w:eastAsia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 w:rsidRPr="00EE63EB">
          <w:rPr>
            <w:rFonts w:eastAsia="Times New Roman"/>
            <w:sz w:val="28"/>
            <w:szCs w:val="28"/>
          </w:rPr>
          <w:t>уголовн</w:t>
        </w:r>
        <w:r w:rsidRPr="00EE63EB">
          <w:rPr>
            <w:rFonts w:eastAsia="Times New Roman"/>
            <w:sz w:val="28"/>
            <w:szCs w:val="28"/>
          </w:rPr>
          <w:t>о наказуемого деяния</w:t>
        </w:r>
      </w:hyperlink>
      <w:r w:rsidRPr="00EE63EB">
        <w:rPr>
          <w:rFonts w:eastAsia="Times New Roman"/>
          <w:sz w:val="28"/>
          <w:szCs w:val="28"/>
        </w:rPr>
        <w:t>, -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 w:rsidR="00BB46DA" w:rsidRPr="00BB46DA" w:rsidP="00BB46D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BB46DA">
        <w:rPr>
          <w:rFonts w:eastAsia="Times New Roman"/>
          <w:sz w:val="28"/>
          <w:szCs w:val="28"/>
        </w:rPr>
        <w:t>Об</w:t>
      </w:r>
      <w:r w:rsidRPr="00BB46DA">
        <w:rPr>
          <w:rFonts w:eastAsia="Times New Roman"/>
          <w:sz w:val="28"/>
          <w:szCs w:val="28"/>
        </w:rPr>
        <w:t>стоятельств, смягчающих административную ответственность, в соответствии со ст. 4.2 Кодекса Российской Федерации об административных правонарушениях, судом не установлено.</w:t>
      </w:r>
    </w:p>
    <w:p w:rsidR="00EE63EB" w:rsidRPr="00EE63EB" w:rsidP="00BB46D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BB46DA">
        <w:rPr>
          <w:rFonts w:eastAsia="Times New Roman"/>
          <w:sz w:val="28"/>
          <w:szCs w:val="28"/>
        </w:rPr>
        <w:t>Обстоятельств, отягчающих административную ответственность, в соответствии со ст. 4.</w:t>
      </w:r>
      <w:r w:rsidRPr="00BB46DA">
        <w:rPr>
          <w:rFonts w:eastAsia="Times New Roman"/>
          <w:sz w:val="28"/>
          <w:szCs w:val="28"/>
        </w:rPr>
        <w:t>3 Кодекса Российской Федерации об административных правонарушениях, судом не установлено.</w:t>
      </w:r>
    </w:p>
    <w:p w:rsidR="00D67C8F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355BCD">
        <w:rPr>
          <w:rFonts w:eastAsia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</w:t>
      </w:r>
      <w:r w:rsidRPr="00355BCD">
        <w:rPr>
          <w:rFonts w:eastAsia="Times New Roman"/>
          <w:sz w:val="28"/>
          <w:szCs w:val="28"/>
        </w:rPr>
        <w:t>ветственности и приходит к выводу о необходимости назначения наказания в виде административного штрафа</w:t>
      </w:r>
      <w:r w:rsidR="003257D1">
        <w:rPr>
          <w:rFonts w:eastAsia="Times New Roman"/>
          <w:sz w:val="28"/>
          <w:szCs w:val="28"/>
        </w:rPr>
        <w:t xml:space="preserve">, </w:t>
      </w:r>
      <w:r w:rsidRPr="00717F60" w:rsidR="003257D1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3257D1">
        <w:rPr>
          <w:sz w:val="28"/>
          <w:szCs w:val="28"/>
        </w:rPr>
        <w:t>.</w:t>
      </w:r>
    </w:p>
    <w:p w:rsidR="005E1766" w:rsidRPr="00EE63EB" w:rsidP="007C16D5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Руководствуясь ст. 29.10 Кодекса Российской Федерации об административном правонару</w:t>
      </w:r>
      <w:r w:rsidRPr="00EE63EB">
        <w:rPr>
          <w:rFonts w:eastAsia="Times New Roman"/>
          <w:sz w:val="28"/>
          <w:szCs w:val="28"/>
        </w:rPr>
        <w:t>шении,</w:t>
      </w:r>
    </w:p>
    <w:p w:rsidR="00F800EC" w:rsidP="007C16D5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</w:rPr>
      </w:pPr>
    </w:p>
    <w:p w:rsidR="00EE63EB" w:rsidP="007C16D5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постановил:</w:t>
      </w:r>
    </w:p>
    <w:p w:rsidR="00F800EC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Першина Андрея Владимировича</w:t>
      </w:r>
      <w:r w:rsidR="003257D1">
        <w:rPr>
          <w:rFonts w:eastAsia="Times New Roman"/>
          <w:sz w:val="28"/>
          <w:szCs w:val="28"/>
        </w:rPr>
        <w:t xml:space="preserve">, </w:t>
      </w:r>
      <w:r w:rsidRPr="00EE63EB">
        <w:rPr>
          <w:rFonts w:eastAsia="Times New Roman"/>
          <w:sz w:val="28"/>
          <w:szCs w:val="28"/>
        </w:rPr>
        <w:t>признать виновным в совершении административного правонарушения, предусмотренного ст. 6.1.1 Кодекса Российской Федерации об административном правонарушении и назначить наказание в виде административного шт</w:t>
      </w:r>
      <w:r w:rsidRPr="00EE63EB">
        <w:rPr>
          <w:rFonts w:eastAsia="Times New Roman"/>
          <w:sz w:val="28"/>
          <w:szCs w:val="28"/>
        </w:rPr>
        <w:t>рафа в размере 5</w:t>
      </w:r>
      <w:r w:rsidR="001B735B">
        <w:rPr>
          <w:rFonts w:eastAsia="Times New Roman"/>
          <w:sz w:val="28"/>
          <w:szCs w:val="28"/>
        </w:rPr>
        <w:t> </w:t>
      </w:r>
      <w:r w:rsidRPr="00EE63EB">
        <w:rPr>
          <w:rFonts w:eastAsia="Times New Roman"/>
          <w:sz w:val="28"/>
          <w:szCs w:val="28"/>
        </w:rPr>
        <w:t>000 /пять тысяч/ рублей.</w:t>
      </w:r>
    </w:p>
    <w:p w:rsidR="00355BCD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355BCD">
        <w:rPr>
          <w:rFonts w:eastAsia="Times New Roman"/>
          <w:sz w:val="28"/>
          <w:szCs w:val="28"/>
        </w:rPr>
        <w:t>Разъяснить лицу</w:t>
      </w:r>
      <w:r w:rsidR="00D67C8F">
        <w:rPr>
          <w:rFonts w:eastAsia="Times New Roman"/>
          <w:sz w:val="28"/>
          <w:szCs w:val="28"/>
        </w:rPr>
        <w:t>,</w:t>
      </w:r>
      <w:r w:rsidRPr="00355BCD">
        <w:rPr>
          <w:rFonts w:eastAsia="Times New Roman"/>
          <w:sz w:val="28"/>
          <w:szCs w:val="28"/>
        </w:rPr>
        <w:t xml:space="preserve"> привлекаемо</w:t>
      </w:r>
      <w:r w:rsidR="00D67C8F">
        <w:rPr>
          <w:rFonts w:eastAsia="Times New Roman"/>
          <w:sz w:val="28"/>
          <w:szCs w:val="28"/>
        </w:rPr>
        <w:t>му</w:t>
      </w:r>
      <w:r w:rsidRPr="00355BCD">
        <w:rPr>
          <w:rFonts w:eastAsia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</w:t>
      </w:r>
      <w:r w:rsidRPr="00355BCD">
        <w:rPr>
          <w:rFonts w:eastAsia="Times New Roman"/>
          <w:sz w:val="28"/>
          <w:szCs w:val="28"/>
        </w:rPr>
        <w:t xml:space="preserve"> дней со дня вступления постановления о наложении административного штрафа в законную силу. 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pacing w:val="1"/>
          <w:sz w:val="28"/>
          <w:szCs w:val="28"/>
        </w:rPr>
      </w:pPr>
      <w:r w:rsidRPr="00EE63EB">
        <w:rPr>
          <w:rFonts w:eastAsia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</w:t>
      </w:r>
      <w:r w:rsidRPr="00EE63EB">
        <w:rPr>
          <w:rFonts w:eastAsia="Times New Roman"/>
          <w:spacing w:val="1"/>
          <w:sz w:val="28"/>
          <w:szCs w:val="28"/>
        </w:rPr>
        <w:t>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D00806" w:rsidRPr="009B19C7" w:rsidP="00D00806">
      <w:pPr>
        <w:ind w:right="-2" w:firstLine="708"/>
        <w:jc w:val="both"/>
        <w:rPr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 xml:space="preserve">Штраф необходимо оплатить: </w:t>
      </w:r>
      <w:r>
        <w:rPr>
          <w:spacing w:val="1"/>
          <w:sz w:val="28"/>
          <w:szCs w:val="28"/>
        </w:rPr>
        <w:t xml:space="preserve">УФК по ХМАО-Югре </w:t>
      </w:r>
      <w:r w:rsidRPr="009B19C7">
        <w:rPr>
          <w:spacing w:val="1"/>
          <w:sz w:val="28"/>
          <w:szCs w:val="28"/>
        </w:rPr>
        <w:t>(Департамент административного обеспечения ХМАО-Югры л/с 04872</w:t>
      </w:r>
      <w:r w:rsidRPr="009B19C7">
        <w:rPr>
          <w:spacing w:val="1"/>
          <w:sz w:val="28"/>
          <w:szCs w:val="28"/>
          <w:lang w:val="en-US"/>
        </w:rPr>
        <w:t>D</w:t>
      </w:r>
      <w:r w:rsidRPr="009B19C7">
        <w:rPr>
          <w:spacing w:val="1"/>
          <w:sz w:val="28"/>
          <w:szCs w:val="28"/>
        </w:rPr>
        <w:t>08080) ИНН 8601073664/</w:t>
      </w:r>
      <w:r>
        <w:rPr>
          <w:spacing w:val="1"/>
          <w:sz w:val="28"/>
          <w:szCs w:val="28"/>
        </w:rPr>
        <w:t>КПП</w:t>
      </w:r>
      <w:r w:rsidRPr="009B19C7">
        <w:rPr>
          <w:spacing w:val="1"/>
          <w:sz w:val="28"/>
          <w:szCs w:val="28"/>
        </w:rPr>
        <w:t xml:space="preserve"> 860101001, ОКТМО 71826000,</w:t>
      </w:r>
      <w:r w:rsidR="006418DD">
        <w:rPr>
          <w:spacing w:val="1"/>
          <w:sz w:val="28"/>
          <w:szCs w:val="28"/>
        </w:rPr>
        <w:t xml:space="preserve"> </w:t>
      </w:r>
      <w:r w:rsidR="00135348">
        <w:rPr>
          <w:sz w:val="28"/>
          <w:szCs w:val="28"/>
        </w:rPr>
        <w:t>ОГРН 1238600002190,</w:t>
      </w:r>
      <w:r w:rsidRPr="009B19C7">
        <w:rPr>
          <w:spacing w:val="1"/>
          <w:sz w:val="28"/>
          <w:szCs w:val="28"/>
        </w:rPr>
        <w:t xml:space="preserve"> № счета получателя:</w:t>
      </w:r>
      <w:r w:rsidR="006418DD">
        <w:rPr>
          <w:spacing w:val="1"/>
          <w:sz w:val="28"/>
          <w:szCs w:val="28"/>
        </w:rPr>
        <w:t xml:space="preserve"> </w:t>
      </w:r>
      <w:r w:rsidRPr="009B19C7">
        <w:rPr>
          <w:spacing w:val="1"/>
          <w:sz w:val="28"/>
          <w:szCs w:val="28"/>
        </w:rPr>
        <w:t>03100643000000018700,</w:t>
      </w:r>
      <w:r w:rsidR="006418DD">
        <w:rPr>
          <w:spacing w:val="1"/>
          <w:sz w:val="28"/>
          <w:szCs w:val="28"/>
        </w:rPr>
        <w:t xml:space="preserve"> </w:t>
      </w:r>
      <w:r w:rsidRPr="009B19C7">
        <w:rPr>
          <w:spacing w:val="1"/>
          <w:sz w:val="28"/>
          <w:szCs w:val="28"/>
        </w:rPr>
        <w:t>кор. сч. 40102810245370000007, РКЦ Ханты-Мансийск//УФК по ХМА</w:t>
      </w:r>
      <w:r w:rsidRPr="009B19C7">
        <w:rPr>
          <w:spacing w:val="1"/>
          <w:sz w:val="28"/>
          <w:szCs w:val="28"/>
        </w:rPr>
        <w:t>О-Югре БИК 007162163, КБК 72011601</w:t>
      </w:r>
      <w:r>
        <w:rPr>
          <w:spacing w:val="1"/>
          <w:sz w:val="28"/>
          <w:szCs w:val="28"/>
        </w:rPr>
        <w:t>063010101140</w:t>
      </w:r>
      <w:r w:rsidRPr="009B19C7">
        <w:rPr>
          <w:spacing w:val="1"/>
          <w:sz w:val="28"/>
          <w:szCs w:val="28"/>
        </w:rPr>
        <w:t>, УИН 041</w:t>
      </w:r>
      <w:r>
        <w:rPr>
          <w:spacing w:val="1"/>
          <w:sz w:val="28"/>
          <w:szCs w:val="28"/>
        </w:rPr>
        <w:t>2365400325</w:t>
      </w:r>
      <w:r w:rsidR="002476E3">
        <w:rPr>
          <w:spacing w:val="1"/>
          <w:sz w:val="28"/>
          <w:szCs w:val="28"/>
        </w:rPr>
        <w:t>00</w:t>
      </w:r>
      <w:r w:rsidR="00F03CD7">
        <w:rPr>
          <w:spacing w:val="1"/>
          <w:sz w:val="28"/>
          <w:szCs w:val="28"/>
        </w:rPr>
        <w:t>17</w:t>
      </w:r>
      <w:r w:rsidR="00BC4A2A">
        <w:rPr>
          <w:spacing w:val="1"/>
          <w:sz w:val="28"/>
          <w:szCs w:val="28"/>
        </w:rPr>
        <w:t>5</w:t>
      </w:r>
      <w:r w:rsidR="00F03CD7">
        <w:rPr>
          <w:spacing w:val="1"/>
          <w:sz w:val="28"/>
          <w:szCs w:val="28"/>
        </w:rPr>
        <w:t>2406</w:t>
      </w:r>
      <w:r w:rsidR="00BC4A2A">
        <w:rPr>
          <w:spacing w:val="1"/>
          <w:sz w:val="28"/>
          <w:szCs w:val="28"/>
        </w:rPr>
        <w:t>142</w:t>
      </w:r>
      <w:r>
        <w:rPr>
          <w:spacing w:val="1"/>
          <w:sz w:val="28"/>
          <w:szCs w:val="28"/>
        </w:rPr>
        <w:t>,</w:t>
      </w:r>
      <w:r w:rsidRPr="009B19C7">
        <w:rPr>
          <w:spacing w:val="1"/>
          <w:sz w:val="28"/>
          <w:szCs w:val="28"/>
        </w:rPr>
        <w:t xml:space="preserve"> наименование платежа 5-</w:t>
      </w:r>
      <w:r w:rsidR="00BC4A2A">
        <w:rPr>
          <w:spacing w:val="1"/>
          <w:sz w:val="28"/>
          <w:szCs w:val="28"/>
        </w:rPr>
        <w:t>175</w:t>
      </w:r>
      <w:r w:rsidR="003257D1">
        <w:rPr>
          <w:spacing w:val="1"/>
          <w:sz w:val="28"/>
          <w:szCs w:val="28"/>
        </w:rPr>
        <w:t>-1505/2024</w:t>
      </w:r>
      <w:r w:rsidRPr="009B19C7">
        <w:rPr>
          <w:sz w:val="28"/>
          <w:szCs w:val="28"/>
        </w:rPr>
        <w:t>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6418DD" w:rsidP="006418DD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                             </w:t>
      </w:r>
      <w:r>
        <w:rPr>
          <w:sz w:val="28"/>
          <w:szCs w:val="28"/>
        </w:rPr>
        <w:t>С.В. Михеева</w:t>
      </w:r>
    </w:p>
    <w:p w:rsidR="00823315" w:rsidP="006418DD">
      <w:pPr>
        <w:ind w:firstLine="720"/>
        <w:jc w:val="both"/>
        <w:rPr>
          <w:sz w:val="28"/>
          <w:szCs w:val="28"/>
        </w:rPr>
      </w:pPr>
    </w:p>
    <w:sectPr w:rsidSect="003257D1">
      <w:footerReference w:type="default" r:id="rId6"/>
      <w:type w:val="continuous"/>
      <w:pgSz w:w="11909" w:h="16834"/>
      <w:pgMar w:top="993" w:right="684" w:bottom="360" w:left="17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9022311"/>
      <w:docPartObj>
        <w:docPartGallery w:val="Page Numbers (Bottom of Page)"/>
        <w:docPartUnique/>
      </w:docPartObj>
    </w:sdtPr>
    <w:sdtContent>
      <w:p w:rsidR="00BA0F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0FE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5A00"/>
    <w:rsid w:val="000173C4"/>
    <w:rsid w:val="00031AED"/>
    <w:rsid w:val="0004312C"/>
    <w:rsid w:val="000448AA"/>
    <w:rsid w:val="000628D7"/>
    <w:rsid w:val="000738DF"/>
    <w:rsid w:val="00087414"/>
    <w:rsid w:val="00092C13"/>
    <w:rsid w:val="000B5675"/>
    <w:rsid w:val="000C4AEF"/>
    <w:rsid w:val="000D6E30"/>
    <w:rsid w:val="000D77B7"/>
    <w:rsid w:val="000E2CAD"/>
    <w:rsid w:val="000F248C"/>
    <w:rsid w:val="0013375A"/>
    <w:rsid w:val="00135348"/>
    <w:rsid w:val="00137D07"/>
    <w:rsid w:val="00171AAB"/>
    <w:rsid w:val="001B735B"/>
    <w:rsid w:val="001C6E5B"/>
    <w:rsid w:val="001F2531"/>
    <w:rsid w:val="002032C1"/>
    <w:rsid w:val="00215F00"/>
    <w:rsid w:val="00216D84"/>
    <w:rsid w:val="00230DC3"/>
    <w:rsid w:val="002476E3"/>
    <w:rsid w:val="00256820"/>
    <w:rsid w:val="00267121"/>
    <w:rsid w:val="00273FFD"/>
    <w:rsid w:val="002A40D4"/>
    <w:rsid w:val="002C3CE1"/>
    <w:rsid w:val="002E47EC"/>
    <w:rsid w:val="002E67D4"/>
    <w:rsid w:val="002F6A94"/>
    <w:rsid w:val="00312471"/>
    <w:rsid w:val="00312C4E"/>
    <w:rsid w:val="003220FD"/>
    <w:rsid w:val="003257D1"/>
    <w:rsid w:val="00334E57"/>
    <w:rsid w:val="00336A26"/>
    <w:rsid w:val="00351E1F"/>
    <w:rsid w:val="00355BCD"/>
    <w:rsid w:val="0036606E"/>
    <w:rsid w:val="00370F59"/>
    <w:rsid w:val="0038737F"/>
    <w:rsid w:val="003906A3"/>
    <w:rsid w:val="003919FE"/>
    <w:rsid w:val="00394BF4"/>
    <w:rsid w:val="003C6E40"/>
    <w:rsid w:val="003D0733"/>
    <w:rsid w:val="003F1DD1"/>
    <w:rsid w:val="003F235B"/>
    <w:rsid w:val="003F3299"/>
    <w:rsid w:val="003F5ACA"/>
    <w:rsid w:val="00414221"/>
    <w:rsid w:val="00423F17"/>
    <w:rsid w:val="00464305"/>
    <w:rsid w:val="004656C7"/>
    <w:rsid w:val="00466951"/>
    <w:rsid w:val="00477AA1"/>
    <w:rsid w:val="00481E9F"/>
    <w:rsid w:val="004C234E"/>
    <w:rsid w:val="005012C2"/>
    <w:rsid w:val="00510716"/>
    <w:rsid w:val="00517AC0"/>
    <w:rsid w:val="00527CF1"/>
    <w:rsid w:val="00543901"/>
    <w:rsid w:val="00566040"/>
    <w:rsid w:val="00571C5A"/>
    <w:rsid w:val="00572946"/>
    <w:rsid w:val="00574650"/>
    <w:rsid w:val="00585D7D"/>
    <w:rsid w:val="005D7C16"/>
    <w:rsid w:val="005E1766"/>
    <w:rsid w:val="005E4D82"/>
    <w:rsid w:val="005F46E4"/>
    <w:rsid w:val="005F7AD0"/>
    <w:rsid w:val="006262CD"/>
    <w:rsid w:val="00627FEF"/>
    <w:rsid w:val="006300EB"/>
    <w:rsid w:val="00630AD8"/>
    <w:rsid w:val="00640383"/>
    <w:rsid w:val="00640E59"/>
    <w:rsid w:val="006418DD"/>
    <w:rsid w:val="00650C33"/>
    <w:rsid w:val="006830BC"/>
    <w:rsid w:val="006A139F"/>
    <w:rsid w:val="006A67E5"/>
    <w:rsid w:val="006B2C12"/>
    <w:rsid w:val="006B3CDA"/>
    <w:rsid w:val="006B3D54"/>
    <w:rsid w:val="006D3F02"/>
    <w:rsid w:val="006D4F27"/>
    <w:rsid w:val="007039E2"/>
    <w:rsid w:val="00717F60"/>
    <w:rsid w:val="00727FFC"/>
    <w:rsid w:val="00730EE1"/>
    <w:rsid w:val="00733A06"/>
    <w:rsid w:val="0077010A"/>
    <w:rsid w:val="00776B0C"/>
    <w:rsid w:val="00777968"/>
    <w:rsid w:val="00785D65"/>
    <w:rsid w:val="007935B3"/>
    <w:rsid w:val="0079507C"/>
    <w:rsid w:val="007B5B76"/>
    <w:rsid w:val="007C16D5"/>
    <w:rsid w:val="007D48B6"/>
    <w:rsid w:val="007F4AC4"/>
    <w:rsid w:val="0080723C"/>
    <w:rsid w:val="00812798"/>
    <w:rsid w:val="00823315"/>
    <w:rsid w:val="00823ADD"/>
    <w:rsid w:val="00847F8D"/>
    <w:rsid w:val="00885940"/>
    <w:rsid w:val="00886E22"/>
    <w:rsid w:val="008B78D3"/>
    <w:rsid w:val="008C0BC1"/>
    <w:rsid w:val="008F0E98"/>
    <w:rsid w:val="00905BDC"/>
    <w:rsid w:val="00906224"/>
    <w:rsid w:val="00915847"/>
    <w:rsid w:val="00932A03"/>
    <w:rsid w:val="009366F1"/>
    <w:rsid w:val="009726B6"/>
    <w:rsid w:val="0097597B"/>
    <w:rsid w:val="00992AE1"/>
    <w:rsid w:val="0099382E"/>
    <w:rsid w:val="009975E5"/>
    <w:rsid w:val="009A6EB7"/>
    <w:rsid w:val="009B19C7"/>
    <w:rsid w:val="009C0302"/>
    <w:rsid w:val="009D02D3"/>
    <w:rsid w:val="009D50E2"/>
    <w:rsid w:val="009E0C3E"/>
    <w:rsid w:val="009F25E3"/>
    <w:rsid w:val="009F528B"/>
    <w:rsid w:val="00A065DD"/>
    <w:rsid w:val="00A06BB1"/>
    <w:rsid w:val="00A31807"/>
    <w:rsid w:val="00A3439F"/>
    <w:rsid w:val="00A34FD7"/>
    <w:rsid w:val="00A402A2"/>
    <w:rsid w:val="00A611C0"/>
    <w:rsid w:val="00A67E2F"/>
    <w:rsid w:val="00A81BFD"/>
    <w:rsid w:val="00A9754C"/>
    <w:rsid w:val="00A97C73"/>
    <w:rsid w:val="00AA43DF"/>
    <w:rsid w:val="00AC24F1"/>
    <w:rsid w:val="00AD2F56"/>
    <w:rsid w:val="00AE305A"/>
    <w:rsid w:val="00AE3715"/>
    <w:rsid w:val="00B12112"/>
    <w:rsid w:val="00B15B5B"/>
    <w:rsid w:val="00B30B0A"/>
    <w:rsid w:val="00B5762B"/>
    <w:rsid w:val="00B67D43"/>
    <w:rsid w:val="00B72CAA"/>
    <w:rsid w:val="00B96A0C"/>
    <w:rsid w:val="00B96B57"/>
    <w:rsid w:val="00BA0FE8"/>
    <w:rsid w:val="00BB46DA"/>
    <w:rsid w:val="00BC2300"/>
    <w:rsid w:val="00BC4A2A"/>
    <w:rsid w:val="00BF6DFC"/>
    <w:rsid w:val="00C035F2"/>
    <w:rsid w:val="00C17F81"/>
    <w:rsid w:val="00C20B3A"/>
    <w:rsid w:val="00C74D99"/>
    <w:rsid w:val="00C84544"/>
    <w:rsid w:val="00CA76D5"/>
    <w:rsid w:val="00D00806"/>
    <w:rsid w:val="00D30B2B"/>
    <w:rsid w:val="00D635EB"/>
    <w:rsid w:val="00D673D5"/>
    <w:rsid w:val="00D6759B"/>
    <w:rsid w:val="00D67C8F"/>
    <w:rsid w:val="00D779EA"/>
    <w:rsid w:val="00D87456"/>
    <w:rsid w:val="00D947CC"/>
    <w:rsid w:val="00DC17B2"/>
    <w:rsid w:val="00DE5FED"/>
    <w:rsid w:val="00E41299"/>
    <w:rsid w:val="00E506C6"/>
    <w:rsid w:val="00E53B4F"/>
    <w:rsid w:val="00E807ED"/>
    <w:rsid w:val="00E87E06"/>
    <w:rsid w:val="00E92BB0"/>
    <w:rsid w:val="00E93F90"/>
    <w:rsid w:val="00E9497E"/>
    <w:rsid w:val="00EE01D0"/>
    <w:rsid w:val="00EE63EB"/>
    <w:rsid w:val="00F03CD7"/>
    <w:rsid w:val="00F04D5B"/>
    <w:rsid w:val="00F07C7E"/>
    <w:rsid w:val="00F13C70"/>
    <w:rsid w:val="00F327EA"/>
    <w:rsid w:val="00F47FD1"/>
    <w:rsid w:val="00F54C75"/>
    <w:rsid w:val="00F60207"/>
    <w:rsid w:val="00F63610"/>
    <w:rsid w:val="00F800EC"/>
    <w:rsid w:val="00F86BBD"/>
    <w:rsid w:val="00FD74E3"/>
    <w:rsid w:val="00FE167A"/>
    <w:rsid w:val="00FE62A7"/>
    <w:rsid w:val="00FF6D2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520E9-2DD4-4996-AC64-4A2D0126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E176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sid w:val="005E1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semiHidden/>
    <w:unhideWhenUsed/>
    <w:rsid w:val="00BA0FE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BA0FE8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a1"/>
    <w:uiPriority w:val="99"/>
    <w:unhideWhenUsed/>
    <w:rsid w:val="00BA0FE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A0FE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" TargetMode="External" /><Relationship Id="rId5" Type="http://schemas.openxmlformats.org/officeDocument/2006/relationships/hyperlink" Target="garantF1://10008000.116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